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F45B0C" w:rsidR="0040308F" w:rsidP="0040308F" w:rsidRDefault="00F45B0C" w14:paraId="7795E3D1" w14:textId="1F7E3127">
      <w:pPr>
        <w:rPr>
          <w:rFonts w:ascii="Arial" w:hAnsi="Arial" w:cs="Arial"/>
          <w:bCs/>
        </w:rPr>
      </w:pPr>
      <w:r w:rsidRPr="00F45B0C">
        <w:rPr>
          <w:rFonts w:ascii="Arial" w:hAnsi="Arial" w:cs="Arial"/>
          <w:bCs/>
        </w:rPr>
        <w:t>Zagreb, Trg John F. Kennedy 11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2B26F3A5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="008D1A45">
        <w:rPr>
          <w:rFonts w:ascii="Arial" w:hAnsi="Arial" w:cs="Arial"/>
        </w:rPr>
        <w:t>6</w:t>
      </w:r>
      <w:r w:rsidRPr="00D834EE" w:rsidR="00D834EE">
        <w:rPr>
          <w:rFonts w:ascii="Arial" w:hAnsi="Arial" w:cs="Arial"/>
        </w:rPr>
        <w:t xml:space="preserve">. </w:t>
      </w:r>
      <w:r w:rsidR="008D1A45">
        <w:rPr>
          <w:rFonts w:ascii="Arial" w:hAnsi="Arial" w:cs="Arial"/>
        </w:rPr>
        <w:t>srpnja</w:t>
      </w:r>
      <w:r w:rsidRPr="00D834EE" w:rsidR="00D834EE">
        <w:rPr>
          <w:rFonts w:ascii="Arial" w:hAnsi="Arial" w:cs="Arial"/>
        </w:rPr>
        <w:t xml:space="preserve"> 202</w:t>
      </w:r>
      <w:r w:rsidR="00F45B0C">
        <w:rPr>
          <w:rFonts w:ascii="Arial" w:hAnsi="Arial" w:cs="Arial"/>
        </w:rPr>
        <w:t>3</w:t>
      </w:r>
      <w:r w:rsidRPr="00D834EE">
        <w:rPr>
          <w:rFonts w:ascii="Arial" w:hAnsi="Arial" w:cs="Arial"/>
        </w:rPr>
        <w:t xml:space="preserve">. u stečajnom postupku nad dužnikom </w:t>
      </w:r>
      <w:r w:rsidRPr="009438D8" w:rsidR="009438D8">
        <w:rPr>
          <w:rFonts w:ascii="Arial" w:hAnsi="Arial" w:cs="Arial"/>
          <w:b/>
          <w:lang w:val="pt-BR"/>
        </w:rPr>
        <w:t>Mrgud DPB j.d.o.o.</w:t>
      </w:r>
      <w:r w:rsidRPr="009438D8" w:rsidR="009438D8">
        <w:rPr>
          <w:rFonts w:ascii="Arial" w:hAnsi="Arial" w:cs="Arial"/>
          <w:lang w:val="pt-BR"/>
        </w:rPr>
        <w:t xml:space="preserve"> Samobor, Ulica Gornji kraj 34, OIB: 59713061665</w:t>
      </w:r>
      <w:r w:rsidRPr="00000456" w:rsidR="00000456">
        <w:rPr>
          <w:rFonts w:ascii="Arial" w:hAnsi="Arial" w:cs="Arial"/>
          <w:b/>
          <w:lang w:val="pt-BR"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3A3747E2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691879">
        <w:rPr>
          <w:rFonts w:ascii="Arial" w:hAnsi="Arial" w:cs="Arial"/>
        </w:rPr>
        <w:t xml:space="preserve">Ljubica Radošević </w:t>
      </w:r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8D1A45" w:rsidRDefault="0040308F" w14:paraId="0D77F035" w14:textId="43AF4EDA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="00780AC5">
        <w:rPr>
          <w:rFonts w:ascii="Arial" w:hAnsi="Arial" w:cs="Arial"/>
        </w:rPr>
        <w:t>10,00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2014ED1B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 w:rsidR="002A2B4C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2FC06973" w14:textId="664F7343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Pr="00D834EE" w:rsidR="002A2B4C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039A1C33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</w:p>
    <w:p w:rsidR="0040308F" w:rsidP="0040308F" w:rsidRDefault="002A2B4C" w14:paraId="632E9E5C" w14:textId="2547CA10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>nitko, dostava poziva uredno iskazana</w:t>
      </w:r>
    </w:p>
    <w:p w:rsidRPr="00D834EE" w:rsidR="002A2B4C" w:rsidP="0040308F" w:rsidRDefault="002A2B4C" w14:paraId="4E1F7B5D" w14:textId="77777777">
      <w:pPr>
        <w:jc w:val="both"/>
        <w:rPr>
          <w:rFonts w:ascii="Arial" w:hAnsi="Arial" w:cs="Arial"/>
        </w:rPr>
      </w:pPr>
    </w:p>
    <w:p w:rsidR="0040308F" w:rsidP="0040308F" w:rsidRDefault="0040308F" w14:paraId="0E7E2C08" w14:textId="5DB0A53F">
      <w:pPr>
        <w:jc w:val="both"/>
        <w:rPr>
          <w:rFonts w:ascii="Arial" w:hAnsi="Arial" w:cs="Arial"/>
        </w:rPr>
      </w:pPr>
      <w:bookmarkStart w:name="_Hlk138662034" w:id="1"/>
      <w:r w:rsidRPr="00D834EE">
        <w:rPr>
          <w:rFonts w:ascii="Arial" w:hAnsi="Arial" w:cs="Arial"/>
        </w:rPr>
        <w:t xml:space="preserve">Utvrđuje se </w:t>
      </w:r>
      <w:r w:rsidR="002C0CDE">
        <w:rPr>
          <w:rFonts w:ascii="Arial" w:hAnsi="Arial" w:cs="Arial"/>
        </w:rPr>
        <w:t xml:space="preserve">da je </w:t>
      </w:r>
      <w:r w:rsidRPr="00D834EE" w:rsidR="008830FD">
        <w:rPr>
          <w:rFonts w:ascii="Arial" w:hAnsi="Arial" w:cs="Arial"/>
        </w:rPr>
        <w:t>zastupnik po zakonu</w:t>
      </w:r>
      <w:r w:rsidRPr="00D834EE">
        <w:rPr>
          <w:rFonts w:ascii="Arial" w:hAnsi="Arial" w:cs="Arial"/>
        </w:rPr>
        <w:t xml:space="preserve"> dužnika </w:t>
      </w:r>
      <w:r w:rsidR="002C0CDE">
        <w:rPr>
          <w:rFonts w:ascii="Arial" w:hAnsi="Arial" w:cs="Arial"/>
        </w:rPr>
        <w:t>29. svibnja 2023., dostavio očitovanje da dužnik nema u vlasništvu nekretnine, pokretnine i imovinska prava te da nema novčane i druge tražbine prema drugima.</w:t>
      </w:r>
    </w:p>
    <w:p w:rsidR="00714C83" w:rsidP="0040308F" w:rsidRDefault="00714C83" w14:paraId="4A548BB7" w14:textId="2880CF83">
      <w:pPr>
        <w:jc w:val="both"/>
        <w:rPr>
          <w:rFonts w:ascii="Arial" w:hAnsi="Arial" w:cs="Arial"/>
        </w:rPr>
      </w:pPr>
    </w:p>
    <w:p w:rsidRPr="0021715E" w:rsidR="00714C83" w:rsidP="0040308F" w:rsidRDefault="004210DF" w14:paraId="70A59ADF" w14:textId="4063CAEA">
      <w:pPr>
        <w:jc w:val="both"/>
        <w:rPr>
          <w:rFonts w:ascii="Arial" w:hAnsi="Arial" w:cs="Arial"/>
        </w:rPr>
      </w:pPr>
      <w:r w:rsidRPr="0021715E">
        <w:rPr>
          <w:rFonts w:ascii="Arial" w:hAnsi="Arial" w:cs="Arial"/>
        </w:rPr>
        <w:t xml:space="preserve">Utvrđuje se da se u spisu nalazi podnesak FINE iz kojeg proizlazi kako je dužnik na dan </w:t>
      </w:r>
      <w:r w:rsidRPr="0021715E" w:rsidR="0021715E">
        <w:rPr>
          <w:rFonts w:ascii="Arial" w:hAnsi="Arial" w:cs="Arial"/>
        </w:rPr>
        <w:t>21. lipnja</w:t>
      </w:r>
      <w:r w:rsidRPr="0021715E">
        <w:rPr>
          <w:rFonts w:ascii="Arial" w:hAnsi="Arial" w:cs="Arial"/>
        </w:rPr>
        <w:t xml:space="preserve"> 2023., u Očevidniku redoslijeda osnova za plaćanje imao neizvršene osnove za plaćanje u neprekinutom razdoblju od </w:t>
      </w:r>
      <w:r w:rsidRPr="0021715E" w:rsidR="0021715E">
        <w:rPr>
          <w:rFonts w:ascii="Arial" w:hAnsi="Arial" w:cs="Arial"/>
        </w:rPr>
        <w:t>237</w:t>
      </w:r>
      <w:r w:rsidRPr="0021715E">
        <w:rPr>
          <w:rFonts w:ascii="Arial" w:hAnsi="Arial" w:cs="Arial"/>
        </w:rPr>
        <w:t xml:space="preserve"> dana u ukupnom iznosu od </w:t>
      </w:r>
      <w:r w:rsidRPr="0021715E" w:rsidR="0021715E">
        <w:rPr>
          <w:rFonts w:ascii="Arial" w:hAnsi="Arial" w:cs="Arial"/>
        </w:rPr>
        <w:t>2.340,09</w:t>
      </w:r>
      <w:r w:rsidRPr="0021715E">
        <w:rPr>
          <w:rFonts w:ascii="Arial" w:hAnsi="Arial" w:cs="Arial"/>
        </w:rPr>
        <w:t xml:space="preserve"> €.</w:t>
      </w:r>
    </w:p>
    <w:p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1B73E3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2"/>
      <w:bookmarkStart w:name="_Hlk107820482" w:id="3"/>
      <w:r w:rsidRPr="001B73E3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2"/>
      <w:r w:rsidRPr="001B73E3">
        <w:rPr>
          <w:rFonts w:ascii="Arial" w:hAnsi="Arial" w:cs="Arial"/>
        </w:rPr>
        <w:t xml:space="preserve">. </w:t>
      </w:r>
    </w:p>
    <w:p w:rsidRPr="00D834EE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04254FC8">
      <w:pPr>
        <w:jc w:val="both"/>
        <w:rPr>
          <w:rFonts w:ascii="Arial" w:hAnsi="Arial" w:cs="Arial"/>
        </w:rPr>
      </w:pPr>
      <w:bookmarkStart w:name="_Hlk106609127" w:id="4"/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iz kojeg proizlazi da </w:t>
      </w:r>
      <w:r w:rsidRPr="00D834EE" w:rsidR="00011D19">
        <w:rPr>
          <w:rFonts w:ascii="Arial" w:hAnsi="Arial" w:cs="Arial"/>
        </w:rPr>
        <w:t xml:space="preserve">u sustavu </w:t>
      </w:r>
      <w:proofErr w:type="spellStart"/>
      <w:r w:rsidRPr="00D834EE" w:rsidR="00011D19">
        <w:rPr>
          <w:rFonts w:ascii="Arial" w:hAnsi="Arial" w:cs="Arial"/>
        </w:rPr>
        <w:t>SKDD</w:t>
      </w:r>
      <w:proofErr w:type="spellEnd"/>
      <w:r w:rsidRPr="00D834EE" w:rsidR="00011D19">
        <w:rPr>
          <w:rFonts w:ascii="Arial" w:hAnsi="Arial" w:cs="Arial"/>
        </w:rPr>
        <w:t>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011D19" w:rsidP="0040308F" w:rsidRDefault="00011D19" w14:paraId="78685159" w14:textId="41258195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r w:rsidR="00E470E7">
        <w:rPr>
          <w:rFonts w:ascii="Arial" w:hAnsi="Arial" w:cs="Arial"/>
        </w:rPr>
        <w:t>Državne geodetske uprave</w:t>
      </w:r>
      <w:r w:rsidRPr="00D834EE">
        <w:rPr>
          <w:rFonts w:ascii="Arial" w:hAnsi="Arial" w:cs="Arial"/>
        </w:rPr>
        <w:t xml:space="preserve">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5A0CD3" w:rsidP="0040308F" w:rsidRDefault="005A0CD3" w14:paraId="455D5636" w14:textId="28C12E69">
      <w:pPr>
        <w:jc w:val="both"/>
        <w:rPr>
          <w:rFonts w:ascii="Arial" w:hAnsi="Arial" w:cs="Arial"/>
        </w:rPr>
      </w:pPr>
    </w:p>
    <w:p w:rsidR="005A0CD3" w:rsidP="0040308F" w:rsidRDefault="005A0CD3" w14:paraId="161E2EFD" w14:textId="48F984B9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iz kojeg proizlazi da dužnik nema u svom vlasništvu zrakoplov koji je upisan u registar civilnih zrakoplova.</w:t>
      </w:r>
    </w:p>
    <w:p w:rsidR="005218EC" w:rsidP="0040308F" w:rsidRDefault="005218EC" w14:paraId="27659AE7" w14:textId="7FF466C2">
      <w:pPr>
        <w:jc w:val="both"/>
        <w:rPr>
          <w:rFonts w:ascii="Arial" w:hAnsi="Arial" w:cs="Arial"/>
        </w:rPr>
      </w:pPr>
    </w:p>
    <w:p w:rsidRPr="00D834EE" w:rsidR="005218EC" w:rsidP="0040308F" w:rsidRDefault="005218EC" w14:paraId="5E170E52" w14:textId="481CE0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u spisu </w:t>
      </w:r>
      <w:proofErr w:type="spellStart"/>
      <w:r>
        <w:rPr>
          <w:rFonts w:ascii="Arial" w:hAnsi="Arial" w:cs="Arial"/>
        </w:rPr>
        <w:t>prileži</w:t>
      </w:r>
      <w:proofErr w:type="spellEnd"/>
      <w:r>
        <w:rPr>
          <w:rFonts w:ascii="Arial" w:hAnsi="Arial" w:cs="Arial"/>
        </w:rPr>
        <w:t xml:space="preserve"> podnesak Centra za vozila Hrv</w:t>
      </w:r>
      <w:r w:rsidR="00413A69">
        <w:rPr>
          <w:rFonts w:ascii="Arial" w:hAnsi="Arial" w:cs="Arial"/>
        </w:rPr>
        <w:t>atske iz kojeg proizlazi da dužnik nije evidentiran kao vlasnik vozila.</w:t>
      </w:r>
    </w:p>
    <w:p w:rsidRPr="00D834EE" w:rsidR="00937F8D" w:rsidP="0040308F" w:rsidRDefault="00937F8D" w14:paraId="566A1FFE" w14:textId="77777777">
      <w:pPr>
        <w:jc w:val="both"/>
        <w:rPr>
          <w:rFonts w:ascii="Arial" w:hAnsi="Arial" w:cs="Arial"/>
        </w:rPr>
      </w:pPr>
    </w:p>
    <w:p w:rsidRPr="00455929" w:rsidR="00937F8D" w:rsidP="00937F8D" w:rsidRDefault="00937F8D" w14:paraId="405A2E9D" w14:textId="0A79C016">
      <w:pPr>
        <w:jc w:val="both"/>
        <w:rPr>
          <w:rFonts w:ascii="Arial" w:hAnsi="Arial" w:cs="Arial"/>
        </w:rPr>
      </w:pPr>
      <w:r w:rsidRPr="00455929">
        <w:rPr>
          <w:rFonts w:ascii="Arial" w:hAnsi="Arial" w:cs="Arial"/>
        </w:rPr>
        <w:lastRenderedPageBreak/>
        <w:t xml:space="preserve">Iz Očevidnika neizvršenih osnova za plaćanje na dan </w:t>
      </w:r>
      <w:r w:rsidRPr="00455929" w:rsidR="00593E92">
        <w:rPr>
          <w:rFonts w:ascii="Arial" w:hAnsi="Arial" w:cs="Arial"/>
        </w:rPr>
        <w:t>5</w:t>
      </w:r>
      <w:r w:rsidRPr="00455929">
        <w:rPr>
          <w:rFonts w:ascii="Arial" w:hAnsi="Arial" w:cs="Arial"/>
        </w:rPr>
        <w:t xml:space="preserve">. </w:t>
      </w:r>
      <w:r w:rsidRPr="00455929" w:rsidR="00593E92">
        <w:rPr>
          <w:rFonts w:ascii="Arial" w:hAnsi="Arial" w:cs="Arial"/>
        </w:rPr>
        <w:t>srpnja</w:t>
      </w:r>
      <w:r w:rsidRPr="00455929">
        <w:rPr>
          <w:rFonts w:ascii="Arial" w:hAnsi="Arial" w:cs="Arial"/>
        </w:rPr>
        <w:t xml:space="preserve"> </w:t>
      </w:r>
      <w:r w:rsidRPr="00455929" w:rsidR="00FF0339">
        <w:rPr>
          <w:rFonts w:ascii="Arial" w:hAnsi="Arial" w:cs="Arial"/>
        </w:rPr>
        <w:t>202</w:t>
      </w:r>
      <w:r w:rsidRPr="00455929" w:rsidR="0021715E">
        <w:rPr>
          <w:rFonts w:ascii="Arial" w:hAnsi="Arial" w:cs="Arial"/>
        </w:rPr>
        <w:t>3</w:t>
      </w:r>
      <w:r w:rsidRPr="00455929">
        <w:rPr>
          <w:rFonts w:ascii="Arial" w:hAnsi="Arial" w:cs="Arial"/>
        </w:rPr>
        <w:t>. proizlazi kako ukupan iznos obveza po svim neizvršenim osnova</w:t>
      </w:r>
      <w:r w:rsidRPr="00455929" w:rsidR="002A3DC2">
        <w:rPr>
          <w:rFonts w:ascii="Arial" w:hAnsi="Arial" w:cs="Arial"/>
        </w:rPr>
        <w:t>m</w:t>
      </w:r>
      <w:r w:rsidRPr="00455929">
        <w:rPr>
          <w:rFonts w:ascii="Arial" w:hAnsi="Arial" w:cs="Arial"/>
        </w:rPr>
        <w:t xml:space="preserve">a za plaćanje s kamatom iznosi: </w:t>
      </w:r>
      <w:r w:rsidRPr="00455929" w:rsidR="00455929">
        <w:rPr>
          <w:rFonts w:ascii="Arial" w:hAnsi="Arial" w:cs="Arial"/>
        </w:rPr>
        <w:t>2.343,64 €</w:t>
      </w:r>
      <w:r w:rsidRPr="00455929">
        <w:rPr>
          <w:rFonts w:ascii="Arial" w:hAnsi="Arial" w:cs="Arial"/>
        </w:rPr>
        <w:t xml:space="preserve">. Navedeni podatak sud je pribavio na temelju odredbe čl. 11. st. 3. Stečajnog zakona. </w:t>
      </w:r>
    </w:p>
    <w:bookmarkEnd w:id="1"/>
    <w:p w:rsidRPr="00824069" w:rsidR="00413A69" w:rsidP="00937F8D" w:rsidRDefault="00413A69" w14:paraId="58FDCF35" w14:textId="77777777">
      <w:pPr>
        <w:jc w:val="both"/>
        <w:rPr>
          <w:rFonts w:ascii="Arial" w:hAnsi="Arial" w:cs="Arial"/>
        </w:rPr>
      </w:pPr>
    </w:p>
    <w:bookmarkEnd w:id="3"/>
    <w:p w:rsidRPr="00D834EE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4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="0040308F" w:rsidP="0040308F" w:rsidRDefault="0040308F" w14:paraId="16288F9F" w14:textId="0ABBFEB7">
      <w:pPr>
        <w:jc w:val="both"/>
        <w:rPr>
          <w:rFonts w:ascii="Arial" w:hAnsi="Arial" w:cs="Arial"/>
        </w:rPr>
      </w:pPr>
    </w:p>
    <w:p w:rsidR="00ED2FE6" w:rsidP="0040308F" w:rsidRDefault="00ED2FE6" w14:paraId="692777F0" w14:textId="2A311AA4">
      <w:pPr>
        <w:jc w:val="both"/>
        <w:rPr>
          <w:rFonts w:ascii="Arial" w:hAnsi="Arial" w:cs="Arial"/>
        </w:rPr>
      </w:pPr>
    </w:p>
    <w:p w:rsidRPr="00D834EE" w:rsidR="00ED2FE6" w:rsidP="00ED2FE6" w:rsidRDefault="00ED2FE6" w14:paraId="38D7C0FF" w14:textId="794B42B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u 10,23 sati</w:t>
      </w:r>
    </w:p>
    <w:p w:rsidRPr="00D834EE" w:rsidR="0040308F" w:rsidP="0040308F" w:rsidRDefault="0040308F" w14:paraId="2D1A8D58" w14:textId="77777777">
      <w:pPr>
        <w:jc w:val="both"/>
        <w:rPr>
          <w:rFonts w:ascii="Arial" w:hAnsi="Arial" w:cs="Arial"/>
        </w:rPr>
      </w:pPr>
    </w:p>
    <w:p w:rsidRPr="00D834EE" w:rsidR="00B14F4E" w:rsidP="0040308F" w:rsidRDefault="00B14F4E" w14:paraId="179092B6" w14:textId="0E66C440">
      <w:pPr>
        <w:jc w:val="both"/>
        <w:rPr>
          <w:rFonts w:ascii="Arial" w:hAnsi="Arial" w:cs="Arial"/>
        </w:rPr>
      </w:pPr>
    </w:p>
    <w:sectPr w:rsidRPr="00D834EE" w:rsidR="00B14F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0AD6BE4D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9438D8">
      <w:rPr>
        <w:rFonts w:ascii="Arial" w:hAnsi="Arial" w:cs="Arial"/>
        <w:b/>
      </w:rPr>
      <w:t>612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F45B0C">
      <w:rPr>
        <w:rFonts w:ascii="Arial" w:hAnsi="Arial" w:cs="Arial"/>
        <w:b/>
      </w:rPr>
      <w:t>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00456"/>
    <w:rsid w:val="00011D19"/>
    <w:rsid w:val="00045B95"/>
    <w:rsid w:val="0010612B"/>
    <w:rsid w:val="001063D9"/>
    <w:rsid w:val="00121AF3"/>
    <w:rsid w:val="001B73E3"/>
    <w:rsid w:val="001E7A3E"/>
    <w:rsid w:val="0021715E"/>
    <w:rsid w:val="002813A6"/>
    <w:rsid w:val="002A2B4C"/>
    <w:rsid w:val="002A3DC2"/>
    <w:rsid w:val="002C0CDE"/>
    <w:rsid w:val="003452BD"/>
    <w:rsid w:val="003D2256"/>
    <w:rsid w:val="0040308F"/>
    <w:rsid w:val="00413A69"/>
    <w:rsid w:val="004210DF"/>
    <w:rsid w:val="00455929"/>
    <w:rsid w:val="0052068B"/>
    <w:rsid w:val="005218EC"/>
    <w:rsid w:val="00547BC1"/>
    <w:rsid w:val="005666B3"/>
    <w:rsid w:val="00593E92"/>
    <w:rsid w:val="005A0CD3"/>
    <w:rsid w:val="005C6336"/>
    <w:rsid w:val="005E2FFC"/>
    <w:rsid w:val="00624D63"/>
    <w:rsid w:val="006465B8"/>
    <w:rsid w:val="006653F9"/>
    <w:rsid w:val="00691879"/>
    <w:rsid w:val="006E3002"/>
    <w:rsid w:val="006E6FC7"/>
    <w:rsid w:val="00714C83"/>
    <w:rsid w:val="0072541B"/>
    <w:rsid w:val="00780AC5"/>
    <w:rsid w:val="00824069"/>
    <w:rsid w:val="008830FD"/>
    <w:rsid w:val="008A5726"/>
    <w:rsid w:val="008D1A45"/>
    <w:rsid w:val="00937F8D"/>
    <w:rsid w:val="009438D8"/>
    <w:rsid w:val="00990620"/>
    <w:rsid w:val="00A072FE"/>
    <w:rsid w:val="00B01236"/>
    <w:rsid w:val="00B14F4E"/>
    <w:rsid w:val="00B15C90"/>
    <w:rsid w:val="00C41D07"/>
    <w:rsid w:val="00D40D7F"/>
    <w:rsid w:val="00D834EE"/>
    <w:rsid w:val="00DA7D98"/>
    <w:rsid w:val="00DC647E"/>
    <w:rsid w:val="00E470E7"/>
    <w:rsid w:val="00ED2FE6"/>
    <w:rsid w:val="00EE6AB3"/>
    <w:rsid w:val="00F07D09"/>
    <w:rsid w:val="00F10B2D"/>
    <w:rsid w:val="00F3233F"/>
    <w:rsid w:val="00F45B0C"/>
    <w:rsid w:val="00F66F6D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7C941CE2"/>
  <w15:docId w15:val="{4B1551FE-0719-4E0C-B702-995EB312956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A7D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7D9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7D98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7D98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7D98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6. srpnja 2023.</izvorni_sadrzaj>
    <derivirana_varijabla naziv="DomainObject.StvarniPocetakDatum_1">6. srpnja 2023.</derivirana_varijabla>
  </DomainObject.StvarniPocetakDatum>
  <DomainObject.StvarniZavrsetakDatum>
    <izvorni_sadrzaj>6. srpnja 2023.</izvorni_sadrzaj>
    <derivirana_varijabla naziv="DomainObject.StvarniZavrsetakDatum_1">6. srpnja 2023.</derivirana_varijabla>
  </DomainObject.StvarniZavrsetakDatum>
  <DomainObject.PlaniraniZavrsetakDatum>
    <izvorni_sadrzaj>6. srpnja 2023.</izvorni_sadrzaj>
    <derivirana_varijabla naziv="DomainObject.PlaniraniZavrsetakDatum_1">6. srpnja 2023.</derivirana_varijabla>
  </DomainObject.PlaniraniZavrsetakDatum>
  <DomainObject.PlaniraniPocetakDatum>
    <izvorni_sadrzaj>6. srpnja 2023.</izvorni_sadrzaj>
    <derivirana_varijabla naziv="DomainObject.PlaniraniPocetakDatum_1">6. srpnja 2023.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10:23</izvorni_sadrzaj>
    <derivirana_varijabla naziv="DomainObject.StvarniZavrsetakVrijeme_1">10:23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srpnja 2023.</izvorni_sadrzaj>
    <derivirana_varijabla naziv="DomainObject.Zapisnik.DatumKreiranja_1">6. srpnja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St-612/2023-15</izvorni_sadrzaj>
    <derivirana_varijabla naziv="DomainObject.Zapisnik.Oznaka_1">St-612/2023-15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2023.</izvorni_sadrzaj>
    <derivirana_varijabla naziv="DomainObject.Predmet.DatumIzradeOptuznogAkta_1">24. veljače 2023.</derivirana_varijabla>
  </DomainObject.Predmet.DatumIzradeOptuznogAkta>
  <DomainObject.Predmet.DatumIzradeOptuznogAktaFormated>
    <izvorni_sadrzaj>24.2.2023.</izvorni_sadrzaj>
    <derivirana_varijabla naziv="DomainObject.Predmet.DatumIzradeOptuznogAktaFormated_1">24.2.2023.</derivirana_varijabla>
  </DomainObject.Predmet.DatumIzradeOptuznogAktaFormated>
  <DomainObject.Predmet.DatumOsnivanja>
    <izvorni_sadrzaj>27. veljače 2023.</izvorni_sadrzaj>
    <derivirana_varijabla naziv="DomainObject.Predmet.DatumOsnivanja_1">27.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2023.</izvorni_sadrzaj>
    <derivirana_varijabla naziv="DomainObject.Predmet.DatumPrimitkaOptuznogAkta_1">24.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St-612/2023</izvorni_sadrzaj>
    <derivirana_varijabla naziv="DomainObject.Predmet.OznakaBroj_1">St-612/2023</derivirana_varijabla>
  </DomainObject.Predmet.OznakaBroj>
  <DomainObject.Predmet.OznakaBrojOptuznogAkta>
    <izvorni_sadrzaj>04-06-23-1040</izvorni_sadrzaj>
    <derivirana_varijabla naziv="DomainObject.Predmet.OznakaBrojOptuznogAkta_1">04-06-23-1040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Mrgud DPB j.d.o.o. za proizvodnju i usluge zastupanog po punomoćniku Dorijan Bošnjak-Praunsperger</izvorni_sadrzaj>
    <derivirana_varijabla naziv="DomainObject.Predmet.ProtustrankaFormated_1">  Mrgud DPB j.d.o.o. za proizvodnju i usluge zastupanog po punomoćniku Dorijan Bošnjak-Praunsperger</derivirana_varijabla>
  </DomainObject.Predmet.ProtustrankaFormated>
  <DomainObject.Predmet.ProtustrankaFormatedOIB>
    <izvorni_sadrzaj>  Mrgud DPB j.d.o.o. za proizvodnju i usluge, OIB 59713061665 zastupanog po punomoćniku Dorijan Bošnjak-Praunsperger</izvorni_sadrzaj>
    <derivirana_varijabla naziv="DomainObject.Predmet.ProtustrankaFormatedOIB_1">  Mrgud DPB j.d.o.o. za proizvodnju i usluge, OIB 59713061665 zastupanog po punomoćniku Dorijan Bošnjak-Praunsperger</derivirana_varijabla>
  </DomainObject.Predmet.ProtustrankaFormatedOIB>
  <DomainObject.Predmet.ProtustrankaFormatedWithAdress>
    <izvorni_sadrzaj> Mrgud DPB j.d.o.o. za proizvodnju i usluge, Ulica Gornji kraj 34, 10430 Samobor zastupanog po punomoćniku Dorijan Bošnjak-Praunsperger</izvorni_sadrzaj>
    <derivirana_varijabla naziv="DomainObject.Predmet.ProtustrankaFormatedWithAdress_1"> Mrgud DPB j.d.o.o. za proizvodnju i usluge, Ulica Gornji kraj 34, 10430 Samobor zastupanog po punomoćniku Dorijan Bošnjak-Praunsperger</derivirana_varijabla>
  </DomainObject.Predmet.ProtustrankaFormatedWithAdress>
  <DomainObject.Predmet.ProtustrankaFormatedWithAdressOIB>
    <izvorni_sadrzaj> Mrgud DPB j.d.o.o. za proizvodnju i usluge, OIB 59713061665, Ulica Gornji kraj 34, 10430 Samobor zastupanog po punomoćniku Dorijan Bošnjak-Praunsperger</izvorni_sadrzaj>
    <derivirana_varijabla naziv="DomainObject.Predmet.ProtustrankaFormatedWithAdressOIB_1"> Mrgud DPB j.d.o.o. za proizvodnju i usluge, OIB 59713061665, Ulica Gornji kraj 34, 10430 Samobor zastupanog po punomoćniku Dorijan Bošnjak-Praunsperger</derivirana_varijabla>
  </DomainObject.Predmet.ProtustrankaFormatedWithAdressOIB>
  <DomainObject.Predmet.ProtustrankaWithAdress>
    <izvorni_sadrzaj>Mrgud DPB j.d.o.o. za proizvodnju i usluge Ulica Gornji kraj 34, 10430 Samobor</izvorni_sadrzaj>
    <derivirana_varijabla naziv="DomainObject.Predmet.ProtustrankaWithAdress_1">Mrgud DPB j.d.o.o. za proizvodnju i usluge Ulica Gornji kraj 34, 10430 Samobor</derivirana_varijabla>
  </DomainObject.Predmet.ProtustrankaWithAdress>
  <DomainObject.Predmet.ProtustrankaWithAdressOIB>
    <izvorni_sadrzaj>Mrgud DPB j.d.o.o. za proizvodnju i usluge, OIB 59713061665, Ulica Gornji kraj 34, 10430 Samobor</izvorni_sadrzaj>
    <derivirana_varijabla naziv="DomainObject.Predmet.ProtustrankaWithAdressOIB_1">Mrgud DPB j.d.o.o. za proizvodnju i usluge, OIB 59713061665, Ulica Gornji kraj 34, 10430 Samobor</derivirana_varijabla>
  </DomainObject.Predmet.ProtustrankaWithAdressOIB>
  <DomainObject.Predmet.ProtustrankaNazivFormated>
    <izvorni_sadrzaj>Mrgud DPB j.d.o.o. za proizvodnju i usluge</izvorni_sadrzaj>
    <derivirana_varijabla naziv="DomainObject.Predmet.ProtustrankaNazivFormated_1">Mrgud DPB j.d.o.o. za proizvodnju i usluge</derivirana_varijabla>
  </DomainObject.Predmet.ProtustrankaNazivFormated>
  <DomainObject.Predmet.ProtustrankaNazivFormatedOIB>
    <izvorni_sadrzaj>Mrgud DPB j.d.o.o. za proizvodnju i usluge, OIB 59713061665</izvorni_sadrzaj>
    <derivirana_varijabla naziv="DomainObject.Predmet.ProtustrankaNazivFormatedOIB_1">Mrgud DPB j.d.o.o. za proizvodnju i usluge, OIB 59713061665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Mrgud DPB j.d.o.o. za proizvodnju i usluge zastupanog po punomoćniku Dorijan Bošnjak-Praunsperger</item>
    </izvorni_sadrzaj>
    <derivirana_varijabla naziv="DomainObject.Predmet.ProtuStrankaListFormated_1">
      <item>Mrgud DPB j.d.o.o. za proizvodnju i usluge zastupanog po punomoćniku Dorijan Bošnjak-Praunsperger</item>
    </derivirana_varijabla>
  </DomainObject.Predmet.ProtuStrankaListFormated>
  <DomainObject.Predmet.ProtuStrankaListFormatedOIB>
    <izvorni_sadrzaj>
      <item>Mrgud DPB j.d.o.o. za proizvodnju i usluge, OIB 59713061665 zastupanog po punomoćniku Dorijan Bošnjak-Praunsperger</item>
    </izvorni_sadrzaj>
    <derivirana_varijabla naziv="DomainObject.Predmet.ProtuStrankaListFormatedOIB_1">
      <item>Mrgud DPB j.d.o.o. za proizvodnju i usluge, OIB 59713061665 zastupanog po punomoćniku Dorijan Bošnjak-Praunsperger</item>
    </derivirana_varijabla>
  </DomainObject.Predmet.ProtuStrankaListFormatedOIB>
  <DomainObject.Predmet.ProtuStrankaListFormatedWithAdress>
    <izvorni_sadrzaj>
      <item>Mrgud DPB j.d.o.o. za proizvodnju i usluge, Ulica Gornji kraj 34, 10430 Samobor zastupanog po punomoćniku Dorijan Bošnjak-Praunsperger</item>
    </izvorni_sadrzaj>
    <derivirana_varijabla naziv="DomainObject.Predmet.ProtuStrankaListFormatedWithAdress_1">
      <item>Mrgud DPB j.d.o.o. za proizvodnju i usluge, Ulica Gornji kraj 34, 10430 Samobor zastupanog po punomoćniku Dorijan Bošnjak-Praunsperger</item>
    </derivirana_varijabla>
  </DomainObject.Predmet.ProtuStrankaListFormatedWithAdress>
  <DomainObject.Predmet.ProtuStrankaListFormatedWithAdressOIB>
    <izvorni_sadrzaj>
      <item>Mrgud DPB j.d.o.o. za proizvodnju i usluge, OIB 59713061665, Ulica Gornji kraj 34, 10430 Samobor zastupanog po punomoćniku Dorijan Bošnjak-Praunsperger</item>
    </izvorni_sadrzaj>
    <derivirana_varijabla naziv="DomainObject.Predmet.ProtuStrankaListFormatedWithAdressOIB_1">
      <item>Mrgud DPB j.d.o.o. za proizvodnju i usluge, OIB 59713061665, Ulica Gornji kraj 34, 10430 Samobor zastupanog po punomoćniku Dorijan Bošnjak-Praunsperger</item>
    </derivirana_varijabla>
  </DomainObject.Predmet.ProtuStrankaListFormatedWithAdressOIB>
  <DomainObject.Predmet.ProtuStrankaListNazivFormated>
    <izvorni_sadrzaj>
      <item>Mrgud DPB j.d.o.o. za proizvodnju i usluge</item>
    </izvorni_sadrzaj>
    <derivirana_varijabla naziv="DomainObject.Predmet.ProtuStrankaListNazivFormated_1">
      <item>Mrgud DPB j.d.o.o. za proizvodnju i usluge</item>
    </derivirana_varijabla>
  </DomainObject.Predmet.ProtuStrankaListNazivFormated>
  <DomainObject.Predmet.ProtuStrankaListNazivFormatedOIB>
    <izvorni_sadrzaj>
      <item>Mrgud DPB j.d.o.o. za proizvodnju i usluge, OIB 59713061665</item>
    </izvorni_sadrzaj>
    <derivirana_varijabla naziv="DomainObject.Predmet.ProtuStrankaListNazivFormatedOIB_1">
      <item>Mrgud DPB j.d.o.o. za proizvodnju i usluge, OIB 59713061665</item>
    </derivirana_varijabla>
  </DomainObject.Predmet.ProtuStrankaListNazivFormatedOIB>
  <DomainObject.Predmet.OstaliListFormated>
    <izvorni_sadrzaj>
      <item>Dorijan Bošnjak-Praunsperger punomoćnik sudionika u postupku Mrgud DPB j.d.o.o. za proizvodnju i usluge</item>
    </izvorni_sadrzaj>
    <derivirana_varijabla naziv="DomainObject.Predmet.OstaliListFormated_1">
      <item>Dorijan Bošnjak-Praunsperger punomoćnik sudionika u postupku Mrgud DPB j.d.o.o. za proizvodnju i usluge</item>
    </derivirana_varijabla>
  </DomainObject.Predmet.OstaliListFormated>
  <DomainObject.Predmet.OstaliListFormatedOIB>
    <izvorni_sadrzaj>
      <item>Dorijan Bošnjak-Praunsperger, OIB 23979129446 punomoćnik sudionika u postupku Mrgud DPB j.d.o.o. za proizvodnju i usluge</item>
    </izvorni_sadrzaj>
    <derivirana_varijabla naziv="DomainObject.Predmet.OstaliListFormatedOIB_1">
      <item>Dorijan Bošnjak-Praunsperger, OIB 23979129446 punomoćnik sudionika u postupku Mrgud DPB j.d.o.o. za proizvodnju i usluge</item>
    </derivirana_varijabla>
  </DomainObject.Predmet.OstaliListFormatedOIB>
  <DomainObject.Predmet.OstaliListFormatedWithAdress>
    <izvorni_sadrzaj>
      <item>Dorijan Bošnjak-Praunsperger, Gornji Kraj 34, 10430 Samobor punomoćnik sudionika u postupku Mrgud DPB j.d.o.o. za proizvodnju i usluge</item>
    </izvorni_sadrzaj>
    <derivirana_varijabla naziv="DomainObject.Predmet.OstaliListFormatedWithAdress_1">
      <item>Dorijan Bošnjak-Praunsperger, Gornji Kraj 34, 10430 Samobor punomoćnik sudionika u postupku Mrgud DPB j.d.o.o. za proizvodnju i usluge</item>
    </derivirana_varijabla>
  </DomainObject.Predmet.OstaliListFormatedWithAdress>
  <DomainObject.Predmet.OstaliListFormatedWithAdressOIB>
    <izvorni_sadrzaj>
      <item>Dorijan Bošnjak-Praunsperger, OIB 23979129446, Gornji Kraj 34, 10430 Samobor punomoćnik sudionika u postupku Mrgud DPB j.d.o.o. za proizvodnju i usluge</item>
    </izvorni_sadrzaj>
    <derivirana_varijabla naziv="DomainObject.Predmet.OstaliListFormatedWithAdressOIB_1">
      <item>Dorijan Bošnjak-Praunsperger, OIB 23979129446, Gornji Kraj 34, 10430 Samobor punomoćnik sudionika u postupku Mrgud DPB j.d.o.o. za proizvodnju i usluge</item>
    </derivirana_varijabla>
  </DomainObject.Predmet.OstaliListFormatedWithAdressOIB>
  <DomainObject.Predmet.OstaliListNazivFormated>
    <izvorni_sadrzaj>
      <item>Dorijan Bošnjak-Praunsperger</item>
    </izvorni_sadrzaj>
    <derivirana_varijabla naziv="DomainObject.Predmet.OstaliListNazivFormated_1">
      <item>Dorijan Bošnjak-Praunsperger</item>
    </derivirana_varijabla>
  </DomainObject.Predmet.OstaliListNazivFormated>
  <DomainObject.Predmet.OstaliListNazivFormatedOIB>
    <izvorni_sadrzaj>
      <item>Dorijan Bošnjak-Praunsperger, OIB 23979129446</item>
    </izvorni_sadrzaj>
    <derivirana_varijabla naziv="DomainObject.Predmet.OstaliListNazivFormatedOIB_1">
      <item>Dorijan Bošnjak-Praunsperger, OIB 23979129446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srpnja 2023.</izvorni_sadrzaj>
    <derivirana_varijabla naziv="DomainObject.Datum_1">6. srpnja 2023.</derivirana_varijabla>
  </DomainObject.Datum>
  <DomainObject.PoslovniBrojDokumenta>
    <izvorni_sadrzaj>St-612/2023-15</izvorni_sadrzaj>
    <derivirana_varijabla naziv="DomainObject.PoslovniBrojDokumenta_1">St-612/2023-15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Mrgud DPB j.d.o.o. za proizvodnju i usluge</izvorni_sadrzaj>
    <derivirana_varijabla naziv="DomainObject.Predmet.ProtustrankaIDrugi_1">Mrgud DPB j.d.o.o. za proizvodnju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Mrgud DPB j.d.o.o. za proizvodnju i usluge, OIB 59713061665, Ulica Gornji kraj 34, 10430 Samobor</izvorni_sadrzaj>
    <derivirana_varijabla naziv="DomainObject.Predmet.ProtustrankaIDrugiAdressOIB_1">Mrgud DPB j.d.o.o. za proizvodnju i usluge, OIB 59713061665, Ulica Gornji kraj 34,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Mrgud DPB j.d.o.o. za proizvodnju i usluge</item>
      <item>Financijska agencija</item>
      <item>Dorijan Bošnjak-Praunsperger</item>
    </izvorni_sadrzaj>
    <derivirana_varijabla naziv="DomainObject.Predmet.SudioniciListNaziv_1">
      <item>Mrgud DPB j.d.o.o. za proizvodnju i usluge</item>
      <item>Financijska agencija</item>
      <item>Dorijan Bošnjak-Praunsperger</item>
    </derivirana_varijabla>
  </DomainObject.Predmet.SudioniciListNaziv>
  <DomainObject.Predmet.SudioniciListAdressOIB>
    <izvorni_sadrzaj>
      <item>Mrgud DPB j.d.o.o. za proizvodnju i usluge, OIB 59713061665, Ulica Gornji kraj 34,10430 Samobor</item>
      <item>Financijska agencija, OIB 85821130368, TRG SVIBANJSKIH ŽRTAVA 1995. 1,10000 Zagreb</item>
      <item>Dorijan Bošnjak-Praunsperger, OIB 23979129446, Gornji Kraj 34,10430 Samobor</item>
    </izvorni_sadrzaj>
    <derivirana_varijabla naziv="DomainObject.Predmet.SudioniciListAdressOIB_1">
      <item>Mrgud DPB j.d.o.o. za proizvodnju i usluge, OIB 59713061665, Ulica Gornji kraj 34,10430 Samobor</item>
      <item>Financijska agencija, OIB 85821130368, TRG SVIBANJSKIH ŽRTAVA 1995. 1,10000 Zagreb</item>
      <item>Dorijan Bošnjak-Praunsperger, OIB 23979129446, Gornji Kraj 34,10430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59713061665</item>
      <item>, OIB 85821130368</item>
      <item>, OIB 23979129446</item>
    </izvorni_sadrzaj>
    <derivirana_varijabla naziv="DomainObject.Predmet.SudioniciListNazivOIB_1">
      <item>, OIB 59713061665</item>
      <item>, OIB 85821130368</item>
      <item>, OIB 23979129446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2023.</izvorni_sadrzaj>
    <derivirana_varijabla naziv="DomainObject.Predmet.DatumPocetkaProcesa_1">27.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2001</properties:Characters>
  <properties:Lines>65</properties:Lines>
  <properties:Paragraphs>27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2023-06-26T07:26:00Z</dcterms:created>
  <dc:creator>Josip Bilić</dc:creator>
  <dc:description/>
  <cp:keywords/>
  <cp:lastModifiedBy>Ljubica Radošević</cp:lastModifiedBy>
  <dcterms:modified xmlns:xsi="http://www.w3.org/2001/XMLSchema-instance" xsi:type="dcterms:W3CDTF">2023-07-06T08:59:00Z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St-612/2023-15 / Zapisnik - Ročište radi izjašnjenja o prijedlogu za otvaranje steč.post (4. Zapisnik sa ročišta radi očitovanja o prijedlogu za otvaranje -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